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7F76" w14:textId="77777777" w:rsidR="00BB24AF" w:rsidRDefault="00B240BF" w:rsidP="000F4D51">
      <w:pPr>
        <w:rPr>
          <w:rFonts w:ascii="Times New Roman" w:hAnsi="Times New Roman" w:cs="Times New Roman"/>
          <w:sz w:val="24"/>
          <w:szCs w:val="24"/>
        </w:rPr>
      </w:pPr>
      <w:r w:rsidRPr="00A14A06">
        <w:rPr>
          <w:rFonts w:ascii="Times New Roman" w:hAnsi="Times New Roman" w:cs="Times New Roman"/>
          <w:sz w:val="24"/>
          <w:szCs w:val="24"/>
        </w:rPr>
        <w:t xml:space="preserve">Jakub Nowak – </w:t>
      </w:r>
      <w:r w:rsidR="000F4D51">
        <w:rPr>
          <w:rFonts w:ascii="Times New Roman" w:hAnsi="Times New Roman" w:cs="Times New Roman"/>
          <w:sz w:val="24"/>
          <w:szCs w:val="24"/>
        </w:rPr>
        <w:t xml:space="preserve"> pisarz, teoretyk mediów i </w:t>
      </w:r>
      <w:r w:rsidRPr="00A14A06">
        <w:rPr>
          <w:rFonts w:ascii="Times New Roman" w:hAnsi="Times New Roman" w:cs="Times New Roman"/>
          <w:sz w:val="24"/>
          <w:szCs w:val="24"/>
        </w:rPr>
        <w:t>nauczyciel akademicki</w:t>
      </w:r>
      <w:r w:rsidR="000F4D51">
        <w:rPr>
          <w:rFonts w:ascii="Times New Roman" w:hAnsi="Times New Roman" w:cs="Times New Roman"/>
          <w:sz w:val="24"/>
          <w:szCs w:val="24"/>
        </w:rPr>
        <w:t>.</w:t>
      </w:r>
    </w:p>
    <w:p w14:paraId="55F518DB" w14:textId="77777777" w:rsidR="00BB24AF" w:rsidRDefault="000F4D51" w:rsidP="000F4D51">
      <w:pPr>
        <w:rPr>
          <w:rFonts w:ascii="Times New Roman" w:hAnsi="Times New Roman" w:cs="Times New Roman"/>
          <w:sz w:val="24"/>
          <w:szCs w:val="24"/>
        </w:rPr>
      </w:pPr>
      <w:r w:rsidRPr="00A14A06">
        <w:rPr>
          <w:rFonts w:ascii="Times New Roman" w:hAnsi="Times New Roman" w:cs="Times New Roman"/>
          <w:sz w:val="24"/>
          <w:szCs w:val="24"/>
        </w:rPr>
        <w:t xml:space="preserve">Jest autorem opowiadań </w:t>
      </w:r>
      <w:r w:rsidR="00BB24AF">
        <w:rPr>
          <w:rFonts w:ascii="Times New Roman" w:hAnsi="Times New Roman" w:cs="Times New Roman"/>
          <w:sz w:val="24"/>
          <w:szCs w:val="24"/>
        </w:rPr>
        <w:t>science-</w:t>
      </w:r>
      <w:proofErr w:type="spellStart"/>
      <w:r w:rsidR="00BB24AF">
        <w:rPr>
          <w:rFonts w:ascii="Times New Roman" w:hAnsi="Times New Roman" w:cs="Times New Roman"/>
          <w:sz w:val="24"/>
          <w:szCs w:val="24"/>
        </w:rPr>
        <w:t>fiction</w:t>
      </w:r>
      <w:proofErr w:type="spellEnd"/>
      <w:r w:rsidRPr="00A14A06">
        <w:rPr>
          <w:rFonts w:ascii="Times New Roman" w:hAnsi="Times New Roman" w:cs="Times New Roman"/>
          <w:sz w:val="24"/>
          <w:szCs w:val="24"/>
        </w:rPr>
        <w:t xml:space="preserve"> zebranych w zbiorze </w:t>
      </w:r>
      <w:proofErr w:type="spellStart"/>
      <w:r w:rsidRPr="00A14A06">
        <w:rPr>
          <w:rFonts w:ascii="Times New Roman" w:hAnsi="Times New Roman" w:cs="Times New Roman"/>
          <w:i/>
          <w:iCs/>
          <w:sz w:val="24"/>
          <w:szCs w:val="24"/>
        </w:rPr>
        <w:t>Amnezjak</w:t>
      </w:r>
      <w:proofErr w:type="spellEnd"/>
      <w:r w:rsidRPr="00A14A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4A06">
        <w:rPr>
          <w:rFonts w:ascii="Times New Roman" w:hAnsi="Times New Roman" w:cs="Times New Roman"/>
          <w:sz w:val="24"/>
          <w:szCs w:val="24"/>
        </w:rPr>
        <w:t>Powegraph</w:t>
      </w:r>
      <w:proofErr w:type="spellEnd"/>
      <w:r w:rsidRPr="00A14A06">
        <w:rPr>
          <w:rFonts w:ascii="Times New Roman" w:hAnsi="Times New Roman" w:cs="Times New Roman"/>
          <w:sz w:val="24"/>
          <w:szCs w:val="24"/>
        </w:rPr>
        <w:t xml:space="preserve"> 2017), </w:t>
      </w:r>
      <w:r>
        <w:rPr>
          <w:rFonts w:ascii="Times New Roman" w:hAnsi="Times New Roman" w:cs="Times New Roman"/>
          <w:sz w:val="24"/>
          <w:szCs w:val="24"/>
        </w:rPr>
        <w:t xml:space="preserve">a także </w:t>
      </w:r>
      <w:r w:rsidRPr="00A14A06">
        <w:rPr>
          <w:rFonts w:ascii="Times New Roman" w:hAnsi="Times New Roman" w:cs="Times New Roman"/>
          <w:sz w:val="24"/>
          <w:szCs w:val="24"/>
        </w:rPr>
        <w:t xml:space="preserve">publikowanych w antologiach wydawnictw </w:t>
      </w:r>
      <w:proofErr w:type="spellStart"/>
      <w:r w:rsidRPr="00A14A06">
        <w:rPr>
          <w:rFonts w:ascii="Times New Roman" w:hAnsi="Times New Roman" w:cs="Times New Roman"/>
          <w:sz w:val="24"/>
          <w:szCs w:val="24"/>
        </w:rPr>
        <w:t>Powergraph</w:t>
      </w:r>
      <w:proofErr w:type="spellEnd"/>
      <w:r w:rsidRPr="00A14A06">
        <w:rPr>
          <w:rFonts w:ascii="Times New Roman" w:hAnsi="Times New Roman" w:cs="Times New Roman"/>
          <w:sz w:val="24"/>
          <w:szCs w:val="24"/>
        </w:rPr>
        <w:t>, Runa</w:t>
      </w:r>
      <w:r>
        <w:rPr>
          <w:rFonts w:ascii="Times New Roman" w:hAnsi="Times New Roman" w:cs="Times New Roman"/>
          <w:sz w:val="24"/>
          <w:szCs w:val="24"/>
        </w:rPr>
        <w:t xml:space="preserve"> oraz, w przekładach, w Rosji i Ukrainie. Jego opowiadania publikowały też między innymi „G</w:t>
      </w:r>
      <w:r w:rsidRPr="00A14A06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ta</w:t>
      </w:r>
      <w:r w:rsidRPr="00A14A06">
        <w:rPr>
          <w:rFonts w:ascii="Times New Roman" w:hAnsi="Times New Roman" w:cs="Times New Roman"/>
          <w:sz w:val="24"/>
          <w:szCs w:val="24"/>
        </w:rPr>
        <w:t xml:space="preserve"> Wyborcz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4A06">
        <w:rPr>
          <w:rFonts w:ascii="Times New Roman" w:hAnsi="Times New Roman" w:cs="Times New Roman"/>
          <w:sz w:val="24"/>
          <w:szCs w:val="24"/>
        </w:rPr>
        <w:t>”, „Now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4A06">
        <w:rPr>
          <w:rFonts w:ascii="Times New Roman" w:hAnsi="Times New Roman" w:cs="Times New Roman"/>
          <w:sz w:val="24"/>
          <w:szCs w:val="24"/>
        </w:rPr>
        <w:t xml:space="preserve"> Fantasty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A14A06">
        <w:rPr>
          <w:rFonts w:ascii="Times New Roman" w:hAnsi="Times New Roman" w:cs="Times New Roman"/>
          <w:sz w:val="24"/>
          <w:szCs w:val="24"/>
        </w:rPr>
        <w:t>”, „Czas Fantastyki”.</w:t>
      </w:r>
    </w:p>
    <w:p w14:paraId="13FA47A8" w14:textId="77777777" w:rsidR="00BB24AF" w:rsidRDefault="000F4D51" w:rsidP="000F4D51">
      <w:pPr>
        <w:rPr>
          <w:rFonts w:ascii="Times New Roman" w:hAnsi="Times New Roman" w:cs="Times New Roman"/>
          <w:sz w:val="24"/>
          <w:szCs w:val="24"/>
        </w:rPr>
      </w:pPr>
      <w:r w:rsidRPr="00A14A06">
        <w:rPr>
          <w:rFonts w:ascii="Times New Roman" w:hAnsi="Times New Roman" w:cs="Times New Roman"/>
          <w:sz w:val="24"/>
          <w:szCs w:val="24"/>
        </w:rPr>
        <w:t xml:space="preserve">Zwycięzca literackiego konkursu British </w:t>
      </w:r>
      <w:proofErr w:type="spellStart"/>
      <w:r w:rsidRPr="00A14A06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A14A06">
        <w:rPr>
          <w:rFonts w:ascii="Times New Roman" w:hAnsi="Times New Roman" w:cs="Times New Roman"/>
          <w:sz w:val="24"/>
          <w:szCs w:val="24"/>
        </w:rPr>
        <w:t xml:space="preserve"> i „Nowej Fantastyki” (2004), nominowany do literackiej Nagrody im. Janusza A. Zajdla (2007).</w:t>
      </w:r>
      <w:r>
        <w:rPr>
          <w:rFonts w:ascii="Times New Roman" w:hAnsi="Times New Roman" w:cs="Times New Roman"/>
          <w:sz w:val="24"/>
          <w:szCs w:val="24"/>
        </w:rPr>
        <w:t xml:space="preserve"> Autor tekstów publicystycznych i recenzji publikowanych w czasopismach kulturalnych.</w:t>
      </w:r>
    </w:p>
    <w:p w14:paraId="43C96E62" w14:textId="2BFD3FFD" w:rsidR="00BA2579" w:rsidRDefault="00BA2579" w:rsidP="000F4D51">
      <w:pPr>
        <w:rPr>
          <w:rFonts w:ascii="Times New Roman" w:hAnsi="Times New Roman" w:cs="Times New Roman"/>
          <w:sz w:val="24"/>
          <w:szCs w:val="24"/>
        </w:rPr>
      </w:pPr>
      <w:r w:rsidRPr="00BA2579">
        <w:rPr>
          <w:rFonts w:ascii="Times New Roman" w:hAnsi="Times New Roman" w:cs="Times New Roman"/>
          <w:sz w:val="24"/>
          <w:szCs w:val="24"/>
        </w:rPr>
        <w:t>Laureat Nagrody Literackiej im. Witolda Gombrowicza za powieść </w:t>
      </w:r>
      <w:r w:rsidRPr="00BA2579">
        <w:rPr>
          <w:rFonts w:ascii="Times New Roman" w:hAnsi="Times New Roman" w:cs="Times New Roman"/>
          <w:i/>
          <w:iCs/>
          <w:sz w:val="24"/>
          <w:szCs w:val="24"/>
        </w:rPr>
        <w:t>To przez ten wiatr.</w:t>
      </w:r>
    </w:p>
    <w:p w14:paraId="7B02641F" w14:textId="1F2421FB" w:rsidR="000E7F3E" w:rsidRDefault="00B240BF" w:rsidP="000F4D51">
      <w:pPr>
        <w:rPr>
          <w:rFonts w:ascii="Times New Roman" w:hAnsi="Times New Roman" w:cs="Times New Roman"/>
          <w:sz w:val="24"/>
          <w:szCs w:val="24"/>
        </w:rPr>
      </w:pPr>
      <w:r w:rsidRPr="00A14A06">
        <w:rPr>
          <w:rFonts w:ascii="Times New Roman" w:hAnsi="Times New Roman" w:cs="Times New Roman"/>
          <w:sz w:val="24"/>
          <w:szCs w:val="24"/>
        </w:rPr>
        <w:t>W pracy naukowej zajmuje się teoriami komunikacji i mediów, kulturą popularną</w:t>
      </w:r>
      <w:r w:rsidR="000F4D51">
        <w:rPr>
          <w:rFonts w:ascii="Times New Roman" w:hAnsi="Times New Roman" w:cs="Times New Roman"/>
          <w:sz w:val="24"/>
          <w:szCs w:val="24"/>
        </w:rPr>
        <w:t xml:space="preserve"> i </w:t>
      </w:r>
      <w:r w:rsidRPr="00A14A06">
        <w:rPr>
          <w:rFonts w:ascii="Times New Roman" w:hAnsi="Times New Roman" w:cs="Times New Roman"/>
          <w:sz w:val="24"/>
          <w:szCs w:val="24"/>
        </w:rPr>
        <w:t>społecznymi praktykami korzystania z mediów cyfrowych</w:t>
      </w:r>
      <w:r w:rsidR="000F4D51">
        <w:rPr>
          <w:rFonts w:ascii="Times New Roman" w:hAnsi="Times New Roman" w:cs="Times New Roman"/>
          <w:sz w:val="24"/>
          <w:szCs w:val="24"/>
        </w:rPr>
        <w:t>.</w:t>
      </w:r>
      <w:r w:rsidRPr="00A14A06">
        <w:rPr>
          <w:rFonts w:ascii="Times New Roman" w:hAnsi="Times New Roman" w:cs="Times New Roman"/>
          <w:sz w:val="24"/>
          <w:szCs w:val="24"/>
        </w:rPr>
        <w:t xml:space="preserve"> Profesor uczelni </w:t>
      </w:r>
      <w:r w:rsidR="000F4D51">
        <w:rPr>
          <w:rFonts w:ascii="Times New Roman" w:hAnsi="Times New Roman" w:cs="Times New Roman"/>
          <w:sz w:val="24"/>
          <w:szCs w:val="24"/>
        </w:rPr>
        <w:t xml:space="preserve">na Uniwersytecie Marii Curie-Skłodowskiej </w:t>
      </w:r>
      <w:r w:rsidRPr="00A14A06">
        <w:rPr>
          <w:rFonts w:ascii="Times New Roman" w:hAnsi="Times New Roman" w:cs="Times New Roman"/>
          <w:sz w:val="24"/>
          <w:szCs w:val="24"/>
        </w:rPr>
        <w:t xml:space="preserve">w Lublinie, </w:t>
      </w:r>
      <w:r w:rsidR="00BB24AF">
        <w:rPr>
          <w:rFonts w:ascii="Times New Roman" w:hAnsi="Times New Roman" w:cs="Times New Roman"/>
          <w:sz w:val="24"/>
          <w:szCs w:val="24"/>
        </w:rPr>
        <w:t>kierownik grantów badawczych finansowanych przez Narodowe Centrum Nauki i Polsko-Niemiecką Fundację na rzecz Nauki. A</w:t>
      </w:r>
      <w:r w:rsidRPr="00A14A06">
        <w:rPr>
          <w:rFonts w:ascii="Times New Roman" w:hAnsi="Times New Roman" w:cs="Times New Roman"/>
          <w:sz w:val="24"/>
          <w:szCs w:val="24"/>
        </w:rPr>
        <w:t xml:space="preserve">utor </w:t>
      </w:r>
      <w:r w:rsidR="00BB24AF">
        <w:rPr>
          <w:rFonts w:ascii="Times New Roman" w:hAnsi="Times New Roman" w:cs="Times New Roman"/>
          <w:sz w:val="24"/>
          <w:szCs w:val="24"/>
        </w:rPr>
        <w:t xml:space="preserve">kilkudziesięciu artykułów naukowych publikowanych w kraju i za granicą oraz </w:t>
      </w:r>
      <w:r w:rsidRPr="00A14A06">
        <w:rPr>
          <w:rFonts w:ascii="Times New Roman" w:hAnsi="Times New Roman" w:cs="Times New Roman"/>
          <w:sz w:val="24"/>
          <w:szCs w:val="24"/>
        </w:rPr>
        <w:t xml:space="preserve">monografii naukowych </w:t>
      </w:r>
      <w:r w:rsidRPr="00A14A06">
        <w:rPr>
          <w:rFonts w:ascii="Times New Roman" w:hAnsi="Times New Roman" w:cs="Times New Roman"/>
          <w:i/>
          <w:iCs/>
          <w:sz w:val="24"/>
          <w:szCs w:val="24"/>
        </w:rPr>
        <w:t xml:space="preserve">Aktywność obywateli online. Teorie a praktyka </w:t>
      </w:r>
      <w:r w:rsidRPr="00A14A06">
        <w:rPr>
          <w:rFonts w:ascii="Times New Roman" w:hAnsi="Times New Roman" w:cs="Times New Roman"/>
          <w:sz w:val="24"/>
          <w:szCs w:val="24"/>
        </w:rPr>
        <w:t xml:space="preserve">(2011) oraz </w:t>
      </w:r>
      <w:r w:rsidRPr="00A14A06">
        <w:rPr>
          <w:rFonts w:ascii="Times New Roman" w:hAnsi="Times New Roman" w:cs="Times New Roman"/>
          <w:i/>
          <w:iCs/>
          <w:sz w:val="24"/>
          <w:szCs w:val="24"/>
        </w:rPr>
        <w:t>Polityki sieciowej popkultury</w:t>
      </w:r>
      <w:r w:rsidRPr="00A14A06">
        <w:rPr>
          <w:rFonts w:ascii="Times New Roman" w:hAnsi="Times New Roman" w:cs="Times New Roman"/>
          <w:sz w:val="24"/>
          <w:szCs w:val="24"/>
        </w:rPr>
        <w:t xml:space="preserve"> (2017</w:t>
      </w:r>
      <w:r w:rsidR="0086647B">
        <w:rPr>
          <w:rFonts w:ascii="Times New Roman" w:hAnsi="Times New Roman" w:cs="Times New Roman"/>
          <w:sz w:val="24"/>
          <w:szCs w:val="24"/>
        </w:rPr>
        <w:t>)</w:t>
      </w:r>
      <w:r w:rsidR="00BB24AF">
        <w:rPr>
          <w:rFonts w:ascii="Times New Roman" w:hAnsi="Times New Roman" w:cs="Times New Roman"/>
          <w:sz w:val="24"/>
          <w:szCs w:val="24"/>
        </w:rPr>
        <w:t xml:space="preserve">, za którą został uhonorowany nagrodą </w:t>
      </w:r>
      <w:r w:rsidR="00BB24AF" w:rsidRPr="00BB24AF">
        <w:rPr>
          <w:rFonts w:ascii="Times New Roman" w:hAnsi="Times New Roman" w:cs="Times New Roman"/>
          <w:i/>
          <w:iCs/>
          <w:sz w:val="24"/>
          <w:szCs w:val="24"/>
        </w:rPr>
        <w:t xml:space="preserve">Media and </w:t>
      </w:r>
      <w:proofErr w:type="spellStart"/>
      <w:r w:rsidR="00BB24AF" w:rsidRPr="00BB24AF">
        <w:rPr>
          <w:rFonts w:ascii="Times New Roman" w:hAnsi="Times New Roman" w:cs="Times New Roman"/>
          <w:i/>
          <w:iCs/>
          <w:sz w:val="24"/>
          <w:szCs w:val="24"/>
        </w:rPr>
        <w:t>Democracy</w:t>
      </w:r>
      <w:proofErr w:type="spellEnd"/>
      <w:r w:rsidR="00BB24AF" w:rsidRPr="00BB24AF">
        <w:rPr>
          <w:rFonts w:ascii="Times New Roman" w:hAnsi="Times New Roman" w:cs="Times New Roman"/>
          <w:i/>
          <w:iCs/>
          <w:sz w:val="24"/>
          <w:szCs w:val="24"/>
        </w:rPr>
        <w:t xml:space="preserve"> Karol Jakubowicz </w:t>
      </w:r>
      <w:proofErr w:type="spellStart"/>
      <w:r w:rsidR="00BB24AF" w:rsidRPr="00BB24AF">
        <w:rPr>
          <w:rFonts w:ascii="Times New Roman" w:hAnsi="Times New Roman" w:cs="Times New Roman"/>
          <w:i/>
          <w:iCs/>
          <w:sz w:val="24"/>
          <w:szCs w:val="24"/>
        </w:rPr>
        <w:t>Award</w:t>
      </w:r>
      <w:proofErr w:type="spellEnd"/>
      <w:r w:rsidR="00BB24AF">
        <w:rPr>
          <w:rFonts w:ascii="Times New Roman" w:hAnsi="Times New Roman" w:cs="Times New Roman"/>
          <w:sz w:val="24"/>
          <w:szCs w:val="24"/>
        </w:rPr>
        <w:t>.</w:t>
      </w:r>
    </w:p>
    <w:p w14:paraId="48386CAE" w14:textId="588D64A6" w:rsidR="00BB24AF" w:rsidRDefault="00BB24AF" w:rsidP="000F4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 w Lublinie, z żoną</w:t>
      </w:r>
      <w:r w:rsidR="00864B84">
        <w:rPr>
          <w:rFonts w:ascii="Times New Roman" w:hAnsi="Times New Roman" w:cs="Times New Roman"/>
          <w:sz w:val="24"/>
          <w:szCs w:val="24"/>
        </w:rPr>
        <w:t xml:space="preserve"> Agatą</w:t>
      </w:r>
      <w:r>
        <w:rPr>
          <w:rFonts w:ascii="Times New Roman" w:hAnsi="Times New Roman" w:cs="Times New Roman"/>
          <w:sz w:val="24"/>
          <w:szCs w:val="24"/>
        </w:rPr>
        <w:t xml:space="preserve"> i córkami</w:t>
      </w:r>
      <w:r w:rsidR="00864B84">
        <w:rPr>
          <w:rFonts w:ascii="Times New Roman" w:hAnsi="Times New Roman" w:cs="Times New Roman"/>
          <w:sz w:val="24"/>
          <w:szCs w:val="24"/>
        </w:rPr>
        <w:t xml:space="preserve"> Tosią i Helą</w:t>
      </w:r>
      <w:r>
        <w:rPr>
          <w:rFonts w:ascii="Times New Roman" w:hAnsi="Times New Roman" w:cs="Times New Roman"/>
          <w:sz w:val="24"/>
          <w:szCs w:val="24"/>
        </w:rPr>
        <w:t>. Lubi chodzić na głośne koncerty.</w:t>
      </w:r>
    </w:p>
    <w:p w14:paraId="27C3335A" w14:textId="77777777" w:rsidR="00BB24AF" w:rsidRPr="00A14A06" w:rsidRDefault="00BB24AF" w:rsidP="000F4D51">
      <w:pPr>
        <w:rPr>
          <w:rFonts w:ascii="Times New Roman" w:hAnsi="Times New Roman" w:cs="Times New Roman"/>
          <w:sz w:val="24"/>
          <w:szCs w:val="24"/>
        </w:rPr>
      </w:pPr>
    </w:p>
    <w:sectPr w:rsidR="00BB24AF" w:rsidRPr="00A1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16"/>
    <w:rsid w:val="000E7F3E"/>
    <w:rsid w:val="000F4D51"/>
    <w:rsid w:val="001811DC"/>
    <w:rsid w:val="002A4255"/>
    <w:rsid w:val="00344228"/>
    <w:rsid w:val="00864B84"/>
    <w:rsid w:val="0086647B"/>
    <w:rsid w:val="00A14A06"/>
    <w:rsid w:val="00B240BF"/>
    <w:rsid w:val="00BA2579"/>
    <w:rsid w:val="00BB24AF"/>
    <w:rsid w:val="00C70016"/>
    <w:rsid w:val="00E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3FC6"/>
  <w15:chartTrackingRefBased/>
  <w15:docId w15:val="{463B527D-7EB2-4AE0-B424-2409AAAB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marzena polgrabia</cp:lastModifiedBy>
  <cp:revision>2</cp:revision>
  <dcterms:created xsi:type="dcterms:W3CDTF">2025-04-09T14:00:00Z</dcterms:created>
  <dcterms:modified xsi:type="dcterms:W3CDTF">2025-04-09T14:00:00Z</dcterms:modified>
</cp:coreProperties>
</file>